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3659472" w14:textId="77777777" w:rsidR="007F637B" w:rsidRPr="009473C4" w:rsidRDefault="007F637B" w:rsidP="007F637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hAnsi="Times New Roman" w:cs="Times New Roman"/>
          <w:b/>
          <w:bCs/>
          <w:sz w:val="22"/>
          <w:szCs w:val="22"/>
        </w:rPr>
        <w:t>FORMULARIO DE INSCRIPCIÓN</w:t>
      </w:r>
    </w:p>
    <w:p w14:paraId="7AFCCB01" w14:textId="77777777" w:rsidR="007F637B" w:rsidRPr="009473C4" w:rsidRDefault="007F637B" w:rsidP="007F637B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CARGO AL QUE SE POSTULA:</w:t>
      </w:r>
    </w:p>
    <w:p w14:paraId="4F04CD4A" w14:textId="77777777" w:rsidR="007F637B" w:rsidRPr="009473C4" w:rsidRDefault="007F637B" w:rsidP="007F637B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6446754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Instituto:</w:t>
      </w:r>
    </w:p>
    <w:p w14:paraId="093CB405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Número de llamado:</w:t>
      </w:r>
    </w:p>
    <w:p w14:paraId="78D2E7A0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Cargo:</w:t>
      </w:r>
    </w:p>
    <w:p w14:paraId="4E0CCDB9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Dedicación:</w:t>
      </w:r>
    </w:p>
    <w:p w14:paraId="5C3D21EC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Área de Investigación: (en caso de corresponder según la modalidad del cargo)</w:t>
      </w:r>
    </w:p>
    <w:p w14:paraId="304B5445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Línea de Investigación: (en caso de corresponder según la modalidad del cargo)</w:t>
      </w:r>
    </w:p>
    <w:p w14:paraId="54ECA65E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Asignatura:</w:t>
      </w:r>
    </w:p>
    <w:p w14:paraId="15B7530C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Área Disciplinaria de las asignaturas:</w:t>
      </w:r>
    </w:p>
    <w:p w14:paraId="34F9A03E" w14:textId="77777777" w:rsidR="007F637B" w:rsidRPr="009473C4" w:rsidRDefault="007F637B" w:rsidP="007F637B">
      <w:pPr>
        <w:keepNext/>
        <w:spacing w:line="276" w:lineRule="auto"/>
        <w:jc w:val="both"/>
        <w:outlineLvl w:val="3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POSTULANTE:</w:t>
      </w:r>
    </w:p>
    <w:p w14:paraId="67853CCB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D7A2284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1)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Nombre y Apellido:</w:t>
      </w:r>
    </w:p>
    <w:p w14:paraId="518B1BF0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2)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Lugar y fecha de nacimiento:</w:t>
      </w:r>
    </w:p>
    <w:p w14:paraId="60BB94EF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3)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Tipo y Número de documento de identidad:                                                                        </w:t>
      </w:r>
    </w:p>
    <w:p w14:paraId="174D915C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4)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Domicilio real:</w:t>
      </w:r>
    </w:p>
    <w:p w14:paraId="15CE258E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Calle:                                                                             </w:t>
      </w:r>
      <w:proofErr w:type="spellStart"/>
      <w:r w:rsidRPr="009473C4">
        <w:rPr>
          <w:rFonts w:ascii="Times New Roman" w:eastAsia="Times New Roman" w:hAnsi="Times New Roman" w:cs="Times New Roman"/>
          <w:sz w:val="22"/>
          <w:szCs w:val="22"/>
        </w:rPr>
        <w:t>Nº</w:t>
      </w:r>
      <w:proofErr w:type="spellEnd"/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:             Piso:         Dpto.:           </w:t>
      </w:r>
    </w:p>
    <w:p w14:paraId="208375BB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Tel:                        </w:t>
      </w:r>
    </w:p>
    <w:p w14:paraId="6E4842CC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Barrio:                                                                                       </w:t>
      </w:r>
    </w:p>
    <w:p w14:paraId="6537915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Localidad:                                                               </w:t>
      </w:r>
    </w:p>
    <w:p w14:paraId="1FCF423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Provincia:                                                                             Código postal:</w:t>
      </w:r>
    </w:p>
    <w:p w14:paraId="6D2C3E1A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5574A87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5)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Correo Electrónico y Domicilio Especial constituido en la ciudad de Ushuaia o Río Grande, a los fines de las notificaciones del concurso: </w:t>
      </w:r>
    </w:p>
    <w:p w14:paraId="10D30A37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Correo electrónico: </w:t>
      </w:r>
    </w:p>
    <w:p w14:paraId="0B3BAC6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Calle:                                                                            </w:t>
      </w:r>
      <w:proofErr w:type="spellStart"/>
      <w:r w:rsidRPr="009473C4">
        <w:rPr>
          <w:rFonts w:ascii="Times New Roman" w:eastAsia="Times New Roman" w:hAnsi="Times New Roman" w:cs="Times New Roman"/>
          <w:sz w:val="22"/>
          <w:szCs w:val="22"/>
        </w:rPr>
        <w:t>Nº</w:t>
      </w:r>
      <w:proofErr w:type="spellEnd"/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:              Piso:          Dpto.:           </w:t>
      </w:r>
    </w:p>
    <w:p w14:paraId="0B51F61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Tel:                        </w:t>
      </w:r>
    </w:p>
    <w:p w14:paraId="625B7253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Barrio:                                                                                       </w:t>
      </w:r>
    </w:p>
    <w:p w14:paraId="693DD868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Localidad:                                                               </w:t>
      </w:r>
    </w:p>
    <w:p w14:paraId="04A3EA19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Provincia:                                                                             Código postal:</w:t>
      </w:r>
    </w:p>
    <w:p w14:paraId="1F586C2B" w14:textId="4B2EF44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6)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Títulos Universitarios, de grado y posgrado, con indicación de la Universidad que los otorgó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>. Para el caso de concursos de nivel asistentes (</w:t>
      </w:r>
      <w:proofErr w:type="gramStart"/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>Jefe</w:t>
      </w:r>
      <w:proofErr w:type="gramEnd"/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de Trabajos Prácticos o Ayudante de Primera) se incluirá el certificado analítico de la carrera cursada.</w:t>
      </w:r>
    </w:p>
    <w:p w14:paraId="5207DEE0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</w:p>
    <w:p w14:paraId="1E3A721C" w14:textId="7C4A861C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  <w:t>6.1) TÍTULOS DE GRADO</w:t>
      </w: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43385066" w14:textId="6174E700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Institución y fecha de egreso.</w:t>
      </w:r>
    </w:p>
    <w:p w14:paraId="5CCECBBB" w14:textId="78BBDCCE" w:rsidR="00F026B9" w:rsidRPr="00F026B9" w:rsidRDefault="00F026B9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D1127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  <w:t>DENTRO DE LOS 5 DÍAS HÁBILES DE ENVIADO EN FORMATO PDF, DEBERÁ PRESENTARSE EL ORIGINAL</w:t>
      </w:r>
      <w:r w:rsidR="00CD1127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  <w:t xml:space="preserve"> PARA SU CERTIFICACIÓN</w:t>
      </w:r>
      <w:r w:rsidRPr="00CD1127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  <w:t xml:space="preserve"> EN EL DEPARTAMENTO DE CONCURSOS DOCENTES, YRIGOYEN 879, EDIFICIO B, USHUAIA</w:t>
      </w:r>
    </w:p>
    <w:p w14:paraId="38CD324F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</w:p>
    <w:p w14:paraId="627123AE" w14:textId="12FE1736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  <w:r w:rsidRPr="009473C4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  <w:t>6.2) TÍTULOS DE POSGRADO</w:t>
      </w:r>
    </w:p>
    <w:p w14:paraId="2972C71E" w14:textId="076DF225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si se trata de Doctorado, Maestría, Especialización, institución y fecha de egreso.</w:t>
      </w:r>
    </w:p>
    <w:p w14:paraId="7EC499E4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</w:p>
    <w:p w14:paraId="334D9BDF" w14:textId="330FC350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  <w:t xml:space="preserve">6.3) OTROS CURSOS DE POSGRADO </w:t>
      </w:r>
    </w:p>
    <w:p w14:paraId="436188E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Indicar nombre del curso, institución responsable del dictado, carga horaria, fecha y lugar de realización; si posee o no evaluación.</w:t>
      </w:r>
    </w:p>
    <w:p w14:paraId="0FCE36C1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  <w:lang w:val="es-ES"/>
        </w:rPr>
      </w:pPr>
    </w:p>
    <w:p w14:paraId="75173100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7)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Detalle de otros estudios formales realizados, que resulten pertinentes al área de investigación del concurso.</w:t>
      </w:r>
    </w:p>
    <w:p w14:paraId="15BFB142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8)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Mención pormenorizada (y verificable) de los siguientes elementos:</w:t>
      </w:r>
    </w:p>
    <w:p w14:paraId="75FFE5F3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a)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Ocupaciones actuales. Funciones y personal a su cargo.</w:t>
      </w:r>
    </w:p>
    <w:p w14:paraId="75258539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b)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Actividades realizadas en el ejercicio de su profesionalidad.</w:t>
      </w:r>
    </w:p>
    <w:p w14:paraId="3B74D5EA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c)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Antecedentes científicos, profesionales y técnicos referidos o vinculados con la/s asignatura/s, área/s y línea/s de investigación para a que se abre el concurso.</w:t>
      </w:r>
    </w:p>
    <w:p w14:paraId="0C3F55BE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d)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Información acerca de libros, artículos en revistas, monografías, informes, patentes y toda otra producción científica pertinente.</w:t>
      </w:r>
    </w:p>
    <w:p w14:paraId="518D3183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4C9046E" w14:textId="5750CB1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 PUBLICACIONES</w:t>
      </w:r>
    </w:p>
    <w:p w14:paraId="5EBBE8D2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d.1.1. LIBROS</w:t>
      </w:r>
    </w:p>
    <w:p w14:paraId="69DF99A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Autor, coautor, editor, compilador, etc.; título del libro; número de páginas; colección o serie; editorial, lugar y fecha de la edición. Indicar si fue sometido a proceso de evaluación. URL si es electrónico. </w:t>
      </w:r>
    </w:p>
    <w:p w14:paraId="1DC403A9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2177670" w14:textId="30B152D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d.1.2. CAPITULOS DE LIBROS</w:t>
      </w:r>
    </w:p>
    <w:p w14:paraId="19277271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 Autor o coautor; título del capítulo; autor/es y título del libro en el que está incluido; colección o serie; editorial, lugar y fecha de la edición; número de páginas del capítulo. Indicar si fue sometido a proceso de evaluación. URL si es electrónico.</w:t>
      </w:r>
    </w:p>
    <w:p w14:paraId="6F5321EE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AF71EFD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0E4C887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95E2508" w14:textId="156C9034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d.1.3. ARTÍCULOS EN REVISTAS</w:t>
      </w:r>
    </w:p>
    <w:p w14:paraId="4BBF5E6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Autor o autores; título del trabajo; nombre de la revista; año, volumen y número; páginas; estado del trabajo (publicado, en prensa, en evaluación, etc.); editorial, lugar, fecha. URL si es electrónico.</w:t>
      </w:r>
    </w:p>
    <w:p w14:paraId="2A83B736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796501F" w14:textId="63ED87E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d.1.3.1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Artículos en publicaciones con referato.</w:t>
      </w:r>
    </w:p>
    <w:p w14:paraId="319EC8DF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C8C648B" w14:textId="1A184F16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d.1.3.2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Artículos en publicaciones sin referato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40F6F267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0F9F394" w14:textId="338CF099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d.1.4 PUBLICACIONES DE PRESENTACIONES A CONGRESOS.  </w:t>
      </w:r>
    </w:p>
    <w:p w14:paraId="3002286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Ponencias, conferencias, comunicaciones, etc., publicadas en Actas o Anales.</w:t>
      </w:r>
    </w:p>
    <w:p w14:paraId="5DD463EF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Autor o autores; título completo del trabajo; tipo de trabajo; nombre y tipo de reunión (conferencia, congreso, simposio, workshop, taller, jornadas etc.); institución organizadora; lugar y fecha de la reunión; título de la publicación; páginas; editorial, fecha, lugar de edición. URL si es electrónico.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058DD600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80ABF56" w14:textId="5CBE2492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d.1.5 TRABAJOS DE DIVULGACIÓN / TRADUCCIONES / OTRAS PUBLICACIONES</w:t>
      </w:r>
    </w:p>
    <w:p w14:paraId="0F5B1538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Consigne los datos según el modelo de los apartados anteriores. URL si es electrónico.</w:t>
      </w:r>
    </w:p>
    <w:p w14:paraId="0EE86426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449CA0E" w14:textId="2D577320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d.2. PRODUCCIÓN ARTÍSTICA</w:t>
      </w:r>
    </w:p>
    <w:p w14:paraId="0DD94438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(Producciones originales en lenguaje visual, musical, sonoro, corporal, teatral, literario, audiovisual, multimedial, diseño en comunicación visual o diseño de objetos).</w:t>
      </w:r>
    </w:p>
    <w:p w14:paraId="11A6A772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31AD69B" w14:textId="0456D143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d.2.1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Presentación pública (individual o colectiva).</w:t>
      </w:r>
    </w:p>
    <w:p w14:paraId="17A7F657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Distinga eventos internacionales, nacionales, locales. Especifique si cuentan o no con referato. </w:t>
      </w:r>
    </w:p>
    <w:p w14:paraId="625B5AE4" w14:textId="77777777" w:rsidR="007F637B" w:rsidRDefault="007F637B" w:rsidP="007F637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A22F04" w14:textId="41728B6B" w:rsidR="007F637B" w:rsidRPr="009473C4" w:rsidRDefault="007F637B" w:rsidP="007F637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3C4">
        <w:rPr>
          <w:rFonts w:ascii="Times New Roman" w:hAnsi="Times New Roman" w:cs="Times New Roman"/>
          <w:b/>
          <w:sz w:val="22"/>
          <w:szCs w:val="22"/>
        </w:rPr>
        <w:t>d.2.2</w:t>
      </w:r>
      <w:r w:rsidRPr="009473C4">
        <w:rPr>
          <w:rFonts w:ascii="Times New Roman" w:hAnsi="Times New Roman" w:cs="Times New Roman"/>
          <w:sz w:val="22"/>
          <w:szCs w:val="22"/>
        </w:rPr>
        <w:t xml:space="preserve"> Grabación/Edición / Publicación.</w:t>
      </w:r>
    </w:p>
    <w:p w14:paraId="65F263E6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Distinga eventos internacionales, nacionales, locales. Especifique si cuentan o no con referato.</w:t>
      </w:r>
    </w:p>
    <w:p w14:paraId="4879FEB9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EEF5848" w14:textId="65BAC08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d.2.3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Premios. Indique si son internacionales, nacionales, locales.</w:t>
      </w:r>
    </w:p>
    <w:p w14:paraId="5F1A80F2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</w:p>
    <w:p w14:paraId="16D1A5FF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e)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Información acerca de conferencias, presentaciones en congresos y trabajos de investigación realizados, sean ellos </w:t>
      </w:r>
      <w:proofErr w:type="spellStart"/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>éditos</w:t>
      </w:r>
      <w:proofErr w:type="spellEnd"/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o inéditos.</w:t>
      </w:r>
    </w:p>
    <w:p w14:paraId="03D9F890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Autor(es); título de la ponencia; tipo de reunión: conferencia, congreso, simposio, workshop, taller, jornadas, etc.; nombre de la reunión; institución organizadora; lugar y fecha. URL si es electrónico</w:t>
      </w:r>
    </w:p>
    <w:p w14:paraId="77D2BFB4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C216661" w14:textId="0B2DD1B5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e.1.1) Eventos internacionales</w:t>
      </w:r>
    </w:p>
    <w:p w14:paraId="1151250B" w14:textId="77777777" w:rsidR="007F637B" w:rsidRDefault="007F637B" w:rsidP="007F637B">
      <w:pPr>
        <w:pStyle w:val="Prrafodelista"/>
        <w:spacing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</w:p>
    <w:p w14:paraId="08618EAD" w14:textId="6B114A02" w:rsidR="007F637B" w:rsidRPr="009473C4" w:rsidRDefault="007F637B" w:rsidP="007F637B">
      <w:pPr>
        <w:pStyle w:val="Prrafodelista"/>
        <w:spacing w:line="276" w:lineRule="auto"/>
        <w:ind w:left="0"/>
        <w:jc w:val="both"/>
        <w:rPr>
          <w:rFonts w:ascii="Times New Roman" w:hAnsi="Times New Roman"/>
          <w:szCs w:val="22"/>
        </w:rPr>
      </w:pPr>
      <w:r w:rsidRPr="009473C4">
        <w:rPr>
          <w:rFonts w:ascii="Times New Roman" w:hAnsi="Times New Roman"/>
          <w:b/>
          <w:bCs/>
          <w:szCs w:val="22"/>
        </w:rPr>
        <w:t>e.1.2) Eventos nacionales o regionales</w:t>
      </w:r>
    </w:p>
    <w:p w14:paraId="2B7E620C" w14:textId="77777777" w:rsidR="007F637B" w:rsidRDefault="007F637B" w:rsidP="007F637B">
      <w:pPr>
        <w:pStyle w:val="Prrafodelista"/>
        <w:spacing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</w:p>
    <w:p w14:paraId="21AB4ADB" w14:textId="7106C347" w:rsidR="007F637B" w:rsidRPr="009473C4" w:rsidRDefault="007F637B" w:rsidP="007F637B">
      <w:pPr>
        <w:pStyle w:val="Prrafodelista"/>
        <w:spacing w:line="276" w:lineRule="auto"/>
        <w:ind w:left="0"/>
        <w:jc w:val="both"/>
        <w:rPr>
          <w:rFonts w:ascii="Times New Roman" w:hAnsi="Times New Roman"/>
          <w:szCs w:val="22"/>
        </w:rPr>
      </w:pPr>
      <w:r w:rsidRPr="009473C4">
        <w:rPr>
          <w:rFonts w:ascii="Times New Roman" w:hAnsi="Times New Roman"/>
          <w:b/>
          <w:bCs/>
          <w:szCs w:val="22"/>
        </w:rPr>
        <w:t>e.2) COORDINACIONES, MODERACIONES, ETC., EN CONGRESOS</w:t>
      </w:r>
    </w:p>
    <w:p w14:paraId="43637C6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Carácter de la participación (moderador, comentarista, coordinador de mesas, etc.); tipo de reunión: congreso, simposio, workshop, taller, jornadas, etc.; nombre de la reunión; institución organizadora; lugar y fecha.</w:t>
      </w:r>
    </w:p>
    <w:p w14:paraId="2AA0643E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AA7D115" w14:textId="2A84258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e.2.1) Eventos internacionales</w:t>
      </w:r>
    </w:p>
    <w:p w14:paraId="34D3CC6A" w14:textId="77777777" w:rsidR="007F637B" w:rsidRDefault="007F637B" w:rsidP="007F637B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0CFAC7" w14:textId="66325AD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hAnsi="Times New Roman" w:cs="Times New Roman"/>
          <w:b/>
          <w:bCs/>
          <w:sz w:val="22"/>
          <w:szCs w:val="22"/>
        </w:rPr>
        <w:t>e.2.2) Eventos nacionales o regionales</w:t>
      </w:r>
    </w:p>
    <w:p w14:paraId="4065CD87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3FD9090" w14:textId="3C55BDF9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e.3) ORGANIZACIÓN Y GESTIÓN DE EVENTOS CIENTÍFICOS Y /O ARTÍSTICOS</w:t>
      </w:r>
    </w:p>
    <w:p w14:paraId="419FD04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Carácter de la participación: miembro de comité organizador, ejecutivo, académico, etc.</w:t>
      </w:r>
    </w:p>
    <w:p w14:paraId="2B06508B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tipo de reunión (congreso, simposio, workshop, taller, jornadas, exposiciones, muestras de cine, pintura, teatro, conciertos etc.); nombre de la reunión; institución organizadora; lugar y fecha de la reunión.</w:t>
      </w:r>
    </w:p>
    <w:p w14:paraId="2C4CBE0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</w:p>
    <w:p w14:paraId="17233B6F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f)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Información acerca de diseños curriculares de cursos, carreras de grado, carreras de posgrado, cursos especiales, etc.</w:t>
      </w:r>
    </w:p>
    <w:p w14:paraId="3DABD4D6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g)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Participación en jurados académicos, premios recibidos, becas y subsidios.</w:t>
      </w:r>
    </w:p>
    <w:p w14:paraId="094CB5F8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410E279" w14:textId="1C8A863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g.1) Integrante de tribunales de concursos docentes</w:t>
      </w:r>
    </w:p>
    <w:p w14:paraId="16CCEF70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Materia y cargo concursado; institución y fecha.</w:t>
      </w:r>
    </w:p>
    <w:p w14:paraId="5C989C55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F0A46FF" w14:textId="5EED9C7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g.2) Integrante de comisiones evaluadoras en organismos de acreditación y/o evaluación docente </w:t>
      </w:r>
    </w:p>
    <w:p w14:paraId="02B09EC7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8527E06" w14:textId="65B24291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g.3) Integrante de comisiones evaluadoras para tareas de evaluación institucional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FB9A0C4" w14:textId="4CC7F390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nombre de institución, organismo o institución; período de vigencia.</w:t>
      </w:r>
    </w:p>
    <w:p w14:paraId="7018CBD4" w14:textId="77777777" w:rsidR="007F637B" w:rsidRP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F597152" w14:textId="4573372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>g.4) Evaluación de actividades científicas y tecnológicas y artísticas</w:t>
      </w:r>
    </w:p>
    <w:p w14:paraId="655D22D7" w14:textId="0250885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nombre de organismo o institución; período de vigencia o fecha de la evaluación.</w:t>
      </w:r>
    </w:p>
    <w:p w14:paraId="7525B6A1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10E79F5" w14:textId="07983494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g. 4.1) Integrante de comisiones de Evaluación de proyectos de investigación y becas </w:t>
      </w:r>
    </w:p>
    <w:p w14:paraId="12BA87F4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3697C66" w14:textId="42DC266A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g.4.2) Integrante de comité evaluador de tesis de posgrado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0D6516F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nombre de alumno y carrera.</w:t>
      </w:r>
    </w:p>
    <w:p w14:paraId="6F08A540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8FEFD3F" w14:textId="18FE4E25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g.4.3) Integrante de comité editorial y referatos</w:t>
      </w:r>
    </w:p>
    <w:p w14:paraId="09461F46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el nombre de las publicaciones.</w:t>
      </w:r>
    </w:p>
    <w:p w14:paraId="73CE248C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2A7B8C" w14:textId="39B870DA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g.4.4) Integrante de jurados de concursos de producción artística</w:t>
      </w:r>
    </w:p>
    <w:p w14:paraId="12D28FC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</w:p>
    <w:p w14:paraId="32E206E1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h)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Antecedentes de gestión en instituciones académicas, indicándose la institución en que las mismas se llevaron a cabo, el período de ejercicio, la naturaleza de la designación y el nivel de responsabilidad ejercido.</w:t>
      </w:r>
    </w:p>
    <w:p w14:paraId="242EB3D1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i)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Antecedentes docentes y de investigación e índole de las tareas desarrolladas, indicándose la institución en que las mismas se llevaron a cabo, el período de ejercicio, la naturaleza de la designación, el nivel de responsabilidad ejercido y la modalidad de acceso al puesto.</w:t>
      </w:r>
    </w:p>
    <w:p w14:paraId="7A17D624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EB516BE" w14:textId="465D0865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i.1) DOCENCIA</w:t>
      </w:r>
    </w:p>
    <w:p w14:paraId="74364B3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institución, cargo, dedicación, fecha de inicio y finalización, tipo de designación (concurso público, selección de antecedentes, contratación directa, carga anexa, etc.)</w:t>
      </w:r>
    </w:p>
    <w:p w14:paraId="4AF7F8CC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1F169A8" w14:textId="7F7F1FE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i.2) INVESTIGACIÓN</w:t>
      </w:r>
    </w:p>
    <w:p w14:paraId="63B6C688" w14:textId="77777777" w:rsidR="007F637B" w:rsidRDefault="007F637B" w:rsidP="007F637B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6F2DAC" w14:textId="26108B25" w:rsidR="007F637B" w:rsidRPr="009473C4" w:rsidRDefault="007F637B" w:rsidP="007F637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3C4">
        <w:rPr>
          <w:rFonts w:ascii="Times New Roman" w:hAnsi="Times New Roman" w:cs="Times New Roman"/>
          <w:b/>
          <w:bCs/>
          <w:sz w:val="22"/>
          <w:szCs w:val="22"/>
        </w:rPr>
        <w:t>i.2.1) Becas</w:t>
      </w:r>
      <w:r w:rsidRPr="009473C4">
        <w:rPr>
          <w:rFonts w:ascii="Times New Roman" w:hAnsi="Times New Roman" w:cs="Times New Roman"/>
          <w:sz w:val="22"/>
          <w:szCs w:val="22"/>
        </w:rPr>
        <w:t xml:space="preserve"> (Institución, período, tema)</w:t>
      </w:r>
    </w:p>
    <w:p w14:paraId="5D7CBACF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537D895" w14:textId="75EB432B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i.2.2) Cargos en investigación 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>(Institución; categoría; período)</w:t>
      </w:r>
    </w:p>
    <w:p w14:paraId="440FA7FD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7C8F58" w14:textId="15179083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 xml:space="preserve">i.2.3) Participación en investigaciones </w:t>
      </w:r>
    </w:p>
    <w:p w14:paraId="3793D3D3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Proyectos individuales, grupales o programas de investigación; nombre del proyecto; institución evaluadora; indicar si fue subsidiado; período y lugar de trabajo; carácter de la participación: integrante, director, </w:t>
      </w:r>
      <w:proofErr w:type="spellStart"/>
      <w:r w:rsidRPr="009473C4">
        <w:rPr>
          <w:rFonts w:ascii="Times New Roman" w:eastAsia="Times New Roman" w:hAnsi="Times New Roman" w:cs="Times New Roman"/>
          <w:sz w:val="22"/>
          <w:szCs w:val="22"/>
        </w:rPr>
        <w:t>co-director</w:t>
      </w:r>
      <w:proofErr w:type="spellEnd"/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, otra función.  </w:t>
      </w:r>
    </w:p>
    <w:p w14:paraId="3D32099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3A79C35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j)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Antecedentes en formación de recursos humanos (becarios, tesistas, pasantes, etc.).</w:t>
      </w:r>
    </w:p>
    <w:p w14:paraId="102084BC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Título del trabajo, nombre del tesista o becario, Facultad, Universidad, u organismo evaluador; período/s; si se encuentra en proceso o finalizado (en ese caso indicar fecha de aprobación), según corresponda. </w:t>
      </w:r>
    </w:p>
    <w:p w14:paraId="1C63D5F6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A90CDDA" w14:textId="27AC69C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j.1) Dirección de Tesis de Posgrado</w:t>
      </w:r>
    </w:p>
    <w:p w14:paraId="30360ED2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Doctorado, Maestría o Trabajo Final de especialización.</w:t>
      </w:r>
    </w:p>
    <w:p w14:paraId="41A4B7F8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4E353F9" w14:textId="3D13F4D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j.2) Dirección de Trabajo Final de Grado</w:t>
      </w:r>
    </w:p>
    <w:p w14:paraId="15763CEF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0194E73" w14:textId="6732731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j.3) Dirección de Becarios</w:t>
      </w:r>
    </w:p>
    <w:p w14:paraId="25E36733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Grado o Posgrado. </w:t>
      </w:r>
    </w:p>
    <w:p w14:paraId="1737EE3C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FFAC5B4" w14:textId="740C4ECC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j.4) Dirección de Investigadores en Formación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27F4A60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Ayudantes Alumnos, Profesores Adscriptos y Auxiliares Docentes en el marco de proyectos de investigación evaluados.</w:t>
      </w:r>
    </w:p>
    <w:p w14:paraId="42AD70CA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85549BA" w14:textId="57BB2CAB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j.5) Formación de Ayudantes Alumnos y Profesores Adscriptos </w:t>
      </w:r>
    </w:p>
    <w:p w14:paraId="57AC3E91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AFA19FF" w14:textId="12CCD8F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j.6) Tutorías</w:t>
      </w:r>
    </w:p>
    <w:p w14:paraId="07C412AC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No incluir dirección de pasantías. </w:t>
      </w:r>
    </w:p>
    <w:p w14:paraId="777D391A" w14:textId="77777777" w:rsidR="007F637B" w:rsidRPr="009473C4" w:rsidRDefault="007F637B" w:rsidP="007F637B">
      <w:pPr>
        <w:keepNext/>
        <w:spacing w:before="12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k) EXTENSION</w:t>
      </w:r>
    </w:p>
    <w:p w14:paraId="5ACD8A12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A04A417" w14:textId="05E91B6B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k.1) PARTICIPACIÓN EN PROGRAMA Y/O PROYECTOS DE EXTENSIÓN</w:t>
      </w:r>
    </w:p>
    <w:p w14:paraId="3F17D3C2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Indicar nombre del programa y/o proyecto; unidad académica evaluadora; función desempeñada; institución beneficiaria; período de ejecución. </w:t>
      </w:r>
    </w:p>
    <w:p w14:paraId="42D1A29D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023854F" w14:textId="1A36C934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k.2) SERVICIOS ESPECIALES, ASISTENCIA TÉCNICA, ASESORÍAS ACREDITADAS</w:t>
      </w:r>
    </w:p>
    <w:p w14:paraId="3DBDD448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Nombre del programa y/o proyecto; unidad académica evaluadora; actividad realizada; institución beneficiaria; período de ejecución. </w:t>
      </w:r>
    </w:p>
    <w:p w14:paraId="74259415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685AAEB" w14:textId="7F5828E3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k.3) SUPERVISIÓN DE PASANTES </w:t>
      </w:r>
    </w:p>
    <w:p w14:paraId="40FACE4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Nombre de la pasantía; institución u organismo donde se realiza la pasantía; período de ejecución; nombre del pasante.</w:t>
      </w:r>
    </w:p>
    <w:p w14:paraId="2FFFF121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0C7D8D2" w14:textId="60AEE123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k.4) ACTIVIDADES DE CAPACITACION </w:t>
      </w:r>
    </w:p>
    <w:p w14:paraId="3DD5F37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Nombre del curso, taller, ciclo, etc.; institución donde se dicta, destinatarios (formadores, docentes, alumnos, etc.); fecha y duración; unidad académica o institución que lo avala.</w:t>
      </w:r>
    </w:p>
    <w:p w14:paraId="53EADE5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60D14C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l)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Dominio de idiomas extranjeros.</w:t>
      </w:r>
    </w:p>
    <w:p w14:paraId="414A5010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m)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Cargos desempeñados en la actividad privada o pública, en el país o en el extranjero, detallándose las tareas, personas a cargo y responsabilidades. Se destacará la relación de las tareas realizadas con los objetivos de investigación y docencia del concurso.</w:t>
      </w:r>
    </w:p>
    <w:p w14:paraId="5AEE4E9A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n)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Indicación de juicios académicos y/o sumarios, así como los resultados de los mismos, y/o inhabilitaciones para desempeñar cargos públicos de los que haya sido sujeto.</w:t>
      </w:r>
    </w:p>
    <w:p w14:paraId="034A4D28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o)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Todo otro elemento de juicio que se considere valioso. En todos los casos se deberá mencionar el lugar y el lapso en que las actividades correspondientes fueros realizadas.</w:t>
      </w:r>
    </w:p>
    <w:p w14:paraId="547E9786" w14:textId="77777777" w:rsidR="007F637B" w:rsidRPr="009473C4" w:rsidRDefault="007F637B" w:rsidP="007F637B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787DF07" w14:textId="77777777" w:rsidR="007F637B" w:rsidRPr="009473C4" w:rsidRDefault="007F637B" w:rsidP="007F637B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La presente solicitud importa por parte del/a suscripto/a el conocimiento y aceptación de las condiciones fijadas en el Reglamento de Concursos Docentes Investigadores de la Carrera Académica aprobado por Resolución (R.O.) </w:t>
      </w:r>
      <w:proofErr w:type="spellStart"/>
      <w:r w:rsidRPr="009473C4">
        <w:rPr>
          <w:rFonts w:ascii="Times New Roman" w:eastAsia="Times New Roman" w:hAnsi="Times New Roman" w:cs="Times New Roman"/>
          <w:sz w:val="22"/>
          <w:szCs w:val="22"/>
        </w:rPr>
        <w:t>N°</w:t>
      </w:r>
      <w:proofErr w:type="spellEnd"/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023-2013 y modificatorias y complementarias. </w:t>
      </w:r>
    </w:p>
    <w:p w14:paraId="5283D6E0" w14:textId="77777777" w:rsidR="007F637B" w:rsidRPr="009473C4" w:rsidRDefault="007F637B" w:rsidP="007F637B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Declaro bajo juramento no encontrarme comprendido/a en las causales de inhabilitación para el desempeño de cargos públicos y conocer el régimen de incompatibilidad.</w:t>
      </w:r>
    </w:p>
    <w:p w14:paraId="26D72638" w14:textId="77777777" w:rsidR="007F637B" w:rsidRPr="009473C4" w:rsidRDefault="007F637B" w:rsidP="007F637B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Sirva la presente de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473C4">
        <w:rPr>
          <w:rFonts w:ascii="Times New Roman" w:eastAsia="Times New Roman" w:hAnsi="Times New Roman" w:cs="Times New Roman"/>
          <w:bCs/>
          <w:sz w:val="22"/>
          <w:szCs w:val="22"/>
        </w:rPr>
        <w:t>declaración Jurada.</w:t>
      </w:r>
    </w:p>
    <w:p w14:paraId="26E1F9D4" w14:textId="77777777" w:rsidR="007F637B" w:rsidRPr="009473C4" w:rsidRDefault="007F637B" w:rsidP="007F637B">
      <w:pPr>
        <w:pStyle w:val="Prrafodelista"/>
        <w:spacing w:line="276" w:lineRule="auto"/>
        <w:rPr>
          <w:rFonts w:ascii="Times New Roman" w:hAnsi="Times New Roman"/>
          <w:b/>
          <w:bCs/>
          <w:szCs w:val="22"/>
        </w:rPr>
      </w:pPr>
    </w:p>
    <w:p w14:paraId="7F390CA9" w14:textId="77777777" w:rsidR="007F637B" w:rsidRPr="009473C4" w:rsidRDefault="007F637B" w:rsidP="007F637B">
      <w:pPr>
        <w:keepNext/>
        <w:spacing w:line="276" w:lineRule="auto"/>
        <w:jc w:val="both"/>
        <w:outlineLvl w:val="4"/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p w14:paraId="4AA7B870" w14:textId="77777777" w:rsidR="007F637B" w:rsidRPr="009473C4" w:rsidRDefault="007F637B" w:rsidP="007F637B">
      <w:pPr>
        <w:keepNext/>
        <w:spacing w:line="276" w:lineRule="auto"/>
        <w:ind w:left="360"/>
        <w:jc w:val="center"/>
        <w:outlineLvl w:val="4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.....................................................</w:t>
      </w:r>
    </w:p>
    <w:p w14:paraId="1F5B8312" w14:textId="77777777" w:rsidR="007F637B" w:rsidRPr="009473C4" w:rsidRDefault="007F637B" w:rsidP="007F637B">
      <w:pPr>
        <w:keepNext/>
        <w:spacing w:line="276" w:lineRule="auto"/>
        <w:ind w:left="360"/>
        <w:jc w:val="center"/>
        <w:outlineLvl w:val="4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Firma y Aclaración del Aspirante</w:t>
      </w:r>
    </w:p>
    <w:p w14:paraId="14C00FFA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27319368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F0CF5A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7F637B" w:rsidRPr="009473C4" w:rsidSect="008C07D0">
      <w:headerReference w:type="default" r:id="rId7"/>
      <w:footerReference w:type="even" r:id="rId8"/>
      <w:footerReference w:type="default" r:id="rId9"/>
      <w:pgSz w:w="11906" w:h="16838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64F1C" w14:textId="77777777" w:rsidR="00D56E3E" w:rsidRDefault="00D56E3E" w:rsidP="00130C45">
      <w:r>
        <w:separator/>
      </w:r>
    </w:p>
  </w:endnote>
  <w:endnote w:type="continuationSeparator" w:id="0">
    <w:p w14:paraId="1567105F" w14:textId="77777777" w:rsidR="00D56E3E" w:rsidRDefault="00D56E3E" w:rsidP="001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F9F7" w14:textId="77777777" w:rsidR="006821EB" w:rsidRDefault="006821EB" w:rsidP="006821EB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E78F" w14:textId="1B9C403E" w:rsidR="00D2184F" w:rsidRPr="002B5761" w:rsidRDefault="002B5761" w:rsidP="006821EB">
    <w:pPr>
      <w:pStyle w:val="Piedepgina"/>
      <w:jc w:val="center"/>
      <w:rPr>
        <w:rFonts w:ascii="Arial Narrow" w:hAnsi="Arial Narrow" w:cs="Arial"/>
        <w:b/>
        <w:bCs/>
        <w:noProof/>
        <w:color w:val="262626" w:themeColor="text1" w:themeTint="D9"/>
        <w:sz w:val="18"/>
        <w:szCs w:val="18"/>
        <w:lang w:val="es-AR" w:eastAsia="es-AR"/>
      </w:rPr>
    </w:pPr>
    <w:bookmarkStart w:id="0" w:name="_Hlk159847713"/>
    <w:r w:rsidRPr="002B5761">
      <w:rPr>
        <w:rFonts w:ascii="Arial Narrow" w:hAnsi="Arial Narrow" w:cs="Arial"/>
        <w:b/>
        <w:bCs/>
        <w:noProof/>
        <w:color w:val="262626" w:themeColor="text1" w:themeTint="D9"/>
        <w:sz w:val="18"/>
        <w:szCs w:val="18"/>
        <w:lang w:val="es-AR" w:eastAsia="es-AR"/>
      </w:rPr>
      <w:t>Universidad Nacional de Tierra del Fuego, Antártida e Islas del Atlántico Sur</w:t>
    </w:r>
    <w:bookmarkEnd w:id="0"/>
  </w:p>
  <w:p w14:paraId="0BC02CA6" w14:textId="377D0099" w:rsidR="00130C45" w:rsidRPr="00C107B5" w:rsidRDefault="00130C45" w:rsidP="006821EB">
    <w:pPr>
      <w:pStyle w:val="Piedepgina"/>
      <w:jc w:val="center"/>
      <w:rPr>
        <w:rFonts w:ascii="Arial" w:hAnsi="Arial" w:cs="Arial"/>
        <w:color w:val="404040" w:themeColor="text1" w:themeTint="BF"/>
        <w:sz w:val="14"/>
        <w:szCs w:val="14"/>
        <w:lang w:val="en-US"/>
      </w:rPr>
    </w:pPr>
    <w:r w:rsidRPr="00C107B5">
      <w:rPr>
        <w:rFonts w:ascii="Arial" w:hAnsi="Arial" w:cs="Arial"/>
        <w:color w:val="404040" w:themeColor="text1" w:themeTint="BF"/>
        <w:sz w:val="14"/>
        <w:szCs w:val="14"/>
        <w:lang w:val="en-US"/>
      </w:rPr>
      <w:t xml:space="preserve">info@untdf.edu.ar / </w:t>
    </w:r>
    <w:proofErr w:type="spellStart"/>
    <w:r w:rsidRPr="00C107B5">
      <w:rPr>
        <w:rFonts w:ascii="Arial" w:hAnsi="Arial" w:cs="Arial"/>
        <w:color w:val="404040" w:themeColor="text1" w:themeTint="BF"/>
        <w:sz w:val="14"/>
        <w:szCs w:val="14"/>
        <w:lang w:val="en-US"/>
      </w:rPr>
      <w:t>Fuegia</w:t>
    </w:r>
    <w:proofErr w:type="spellEnd"/>
    <w:r w:rsidRPr="00C107B5">
      <w:rPr>
        <w:rFonts w:ascii="Arial" w:hAnsi="Arial" w:cs="Arial"/>
        <w:color w:val="404040" w:themeColor="text1" w:themeTint="BF"/>
        <w:sz w:val="14"/>
        <w:szCs w:val="14"/>
        <w:lang w:val="en-US"/>
      </w:rPr>
      <w:t xml:space="preserve"> Basket 251 - CP9410 Ushuaia / Thorne 302 - CP9420 Río Grande</w:t>
    </w:r>
  </w:p>
  <w:p w14:paraId="667D8BA8" w14:textId="77777777" w:rsidR="00B50F89" w:rsidRPr="0034276D" w:rsidRDefault="00130C45" w:rsidP="006821EB">
    <w:pPr>
      <w:pStyle w:val="Piedepgina"/>
      <w:jc w:val="center"/>
      <w:rPr>
        <w:rFonts w:ascii="Arial" w:hAnsi="Arial" w:cs="Arial"/>
        <w:color w:val="404040" w:themeColor="text1" w:themeTint="BF"/>
        <w:sz w:val="14"/>
        <w:szCs w:val="14"/>
      </w:rPr>
    </w:pPr>
    <w:r w:rsidRPr="0034276D">
      <w:rPr>
        <w:rFonts w:ascii="Arial" w:hAnsi="Arial" w:cs="Arial"/>
        <w:color w:val="404040" w:themeColor="text1" w:themeTint="BF"/>
        <w:sz w:val="14"/>
        <w:szCs w:val="14"/>
      </w:rPr>
      <w:t>Provincia de Tierra del Fuego, Antártida e Islas del Atlántico Sur - República Argentina</w:t>
    </w:r>
  </w:p>
  <w:p w14:paraId="4FA08A1A" w14:textId="76A9D196" w:rsidR="002B5761" w:rsidRPr="00FD79E9" w:rsidRDefault="0034276D" w:rsidP="0034276D">
    <w:pPr>
      <w:pStyle w:val="Piedepgina"/>
      <w:jc w:val="center"/>
      <w:rPr>
        <w:rFonts w:ascii="Arial Narrow" w:hAnsi="Arial Narrow" w:cs="Arial"/>
        <w:i/>
        <w:iCs/>
        <w:noProof/>
        <w:color w:val="262626" w:themeColor="text1" w:themeTint="D9"/>
        <w:sz w:val="14"/>
        <w:szCs w:val="14"/>
        <w:lang w:val="es-AR" w:eastAsia="es-AR"/>
      </w:rPr>
    </w:pPr>
    <w:bookmarkStart w:id="1" w:name="_Hlk159847319"/>
    <w:bookmarkStart w:id="2" w:name="_Hlk159847320"/>
    <w:bookmarkStart w:id="3" w:name="_Hlk159847492"/>
    <w:bookmarkStart w:id="4" w:name="_Hlk159847493"/>
    <w:bookmarkStart w:id="5" w:name="_Hlk159847648"/>
    <w:bookmarkStart w:id="6" w:name="_Hlk159847649"/>
    <w:bookmarkStart w:id="7" w:name="_Hlk159848061"/>
    <w:bookmarkStart w:id="8" w:name="_Hlk159848062"/>
    <w:bookmarkStart w:id="9" w:name="_Hlk159848156"/>
    <w:bookmarkStart w:id="10" w:name="_Hlk159848157"/>
    <w:bookmarkStart w:id="11" w:name="_Hlk159848247"/>
    <w:bookmarkStart w:id="12" w:name="_Hlk159848248"/>
    <w:bookmarkStart w:id="13" w:name="_Hlk159848329"/>
    <w:bookmarkStart w:id="14" w:name="_Hlk159848330"/>
    <w:bookmarkStart w:id="15" w:name="_Hlk159848406"/>
    <w:bookmarkStart w:id="16" w:name="_Hlk159848407"/>
    <w:bookmarkStart w:id="17" w:name="_Hlk159848467"/>
    <w:bookmarkStart w:id="18" w:name="_Hlk159848468"/>
    <w:bookmarkStart w:id="19" w:name="_Hlk159848532"/>
    <w:bookmarkStart w:id="20" w:name="_Hlk159848533"/>
    <w:bookmarkStart w:id="21" w:name="_Hlk159848608"/>
    <w:bookmarkStart w:id="22" w:name="_Hlk159848609"/>
    <w:bookmarkStart w:id="23" w:name="_Hlk159848755"/>
    <w:bookmarkStart w:id="24" w:name="_Hlk159848756"/>
    <w:bookmarkStart w:id="25" w:name="_Hlk159848817"/>
    <w:bookmarkStart w:id="26" w:name="_Hlk159848818"/>
    <w:bookmarkStart w:id="27" w:name="_Hlk159848911"/>
    <w:bookmarkStart w:id="28" w:name="_Hlk159848912"/>
    <w:bookmarkStart w:id="29" w:name="_Hlk159848983"/>
    <w:bookmarkStart w:id="30" w:name="_Hlk159848984"/>
    <w:bookmarkStart w:id="31" w:name="_Hlk159849066"/>
    <w:bookmarkStart w:id="32" w:name="_Hlk159849067"/>
    <w:bookmarkStart w:id="33" w:name="_Hlk159849143"/>
    <w:bookmarkStart w:id="34" w:name="_Hlk159849144"/>
    <w:bookmarkStart w:id="35" w:name="_Hlk159849291"/>
    <w:bookmarkStart w:id="36" w:name="_Hlk159849292"/>
    <w:bookmarkStart w:id="37" w:name="_Hlk159849365"/>
    <w:bookmarkStart w:id="38" w:name="_Hlk159849366"/>
    <w:bookmarkStart w:id="39" w:name="_Hlk159849435"/>
    <w:bookmarkStart w:id="40" w:name="_Hlk159849436"/>
    <w:bookmarkStart w:id="41" w:name="_Hlk159849495"/>
    <w:bookmarkStart w:id="42" w:name="_Hlk159849496"/>
    <w:bookmarkStart w:id="43" w:name="_Hlk159849580"/>
    <w:bookmarkStart w:id="44" w:name="_Hlk159849581"/>
    <w:bookmarkStart w:id="45" w:name="_Hlk159849664"/>
    <w:bookmarkStart w:id="46" w:name="_Hlk159849665"/>
    <w:bookmarkStart w:id="47" w:name="_Hlk159849758"/>
    <w:bookmarkStart w:id="48" w:name="_Hlk159849759"/>
    <w:bookmarkStart w:id="49" w:name="_Hlk159849824"/>
    <w:bookmarkStart w:id="50" w:name="_Hlk159849825"/>
    <w:bookmarkStart w:id="51" w:name="_Hlk159849911"/>
    <w:bookmarkStart w:id="52" w:name="_Hlk159849912"/>
    <w:bookmarkStart w:id="53" w:name="_Hlk159849978"/>
    <w:bookmarkStart w:id="54" w:name="_Hlk159849979"/>
    <w:bookmarkStart w:id="55" w:name="_Hlk159850047"/>
    <w:bookmarkStart w:id="56" w:name="_Hlk159850048"/>
    <w:bookmarkStart w:id="57" w:name="_Hlk159850113"/>
    <w:bookmarkStart w:id="58" w:name="_Hlk159850114"/>
    <w:bookmarkStart w:id="59" w:name="_Hlk159850190"/>
    <w:bookmarkStart w:id="60" w:name="_Hlk159850191"/>
    <w:bookmarkStart w:id="61" w:name="_Hlk159850253"/>
    <w:bookmarkStart w:id="62" w:name="_Hlk159850254"/>
    <w:bookmarkStart w:id="63" w:name="_Hlk159850320"/>
    <w:bookmarkStart w:id="64" w:name="_Hlk159850321"/>
    <w:bookmarkStart w:id="65" w:name="_Hlk159850401"/>
    <w:bookmarkStart w:id="66" w:name="_Hlk159850402"/>
    <w:bookmarkStart w:id="67" w:name="_Hlk159850497"/>
    <w:bookmarkStart w:id="68" w:name="_Hlk159850498"/>
    <w:bookmarkStart w:id="69" w:name="_Hlk159850571"/>
    <w:bookmarkStart w:id="70" w:name="_Hlk159850572"/>
    <w:bookmarkStart w:id="71" w:name="_Hlk159850639"/>
    <w:bookmarkStart w:id="72" w:name="_Hlk159850640"/>
    <w:bookmarkStart w:id="73" w:name="_Hlk159850704"/>
    <w:bookmarkStart w:id="74" w:name="_Hlk159850705"/>
    <w:bookmarkStart w:id="75" w:name="_Hlk159850853"/>
    <w:bookmarkStart w:id="76" w:name="_Hlk159850854"/>
    <w:bookmarkStart w:id="77" w:name="_Hlk159850921"/>
    <w:bookmarkStart w:id="78" w:name="_Hlk159850922"/>
    <w:bookmarkStart w:id="79" w:name="_Hlk159850996"/>
    <w:bookmarkStart w:id="80" w:name="_Hlk159850997"/>
    <w:bookmarkStart w:id="81" w:name="_Hlk159851057"/>
    <w:bookmarkStart w:id="82" w:name="_Hlk159851058"/>
    <w:bookmarkStart w:id="83" w:name="_Hlk159851131"/>
    <w:bookmarkStart w:id="84" w:name="_Hlk159851132"/>
    <w:bookmarkStart w:id="85" w:name="_Hlk159851193"/>
    <w:bookmarkStart w:id="86" w:name="_Hlk159851194"/>
    <w:bookmarkStart w:id="87" w:name="_Hlk159851257"/>
    <w:bookmarkStart w:id="88" w:name="_Hlk159851258"/>
    <w:bookmarkStart w:id="89" w:name="_Hlk159851320"/>
    <w:bookmarkStart w:id="90" w:name="_Hlk159851321"/>
    <w:bookmarkStart w:id="91" w:name="_Hlk159851394"/>
    <w:bookmarkStart w:id="92" w:name="_Hlk159851395"/>
    <w:bookmarkStart w:id="93" w:name="_Hlk159851460"/>
    <w:bookmarkStart w:id="94" w:name="_Hlk159851461"/>
    <w:bookmarkStart w:id="95" w:name="_Hlk159851526"/>
    <w:bookmarkStart w:id="96" w:name="_Hlk159851527"/>
    <w:bookmarkStart w:id="97" w:name="_Hlk159851586"/>
    <w:bookmarkStart w:id="98" w:name="_Hlk159851587"/>
    <w:bookmarkStart w:id="99" w:name="_Hlk159851651"/>
    <w:bookmarkStart w:id="100" w:name="_Hlk159851652"/>
    <w:bookmarkStart w:id="101" w:name="_Hlk159851716"/>
    <w:bookmarkStart w:id="102" w:name="_Hlk159851717"/>
    <w:bookmarkStart w:id="103" w:name="_Hlk159851785"/>
    <w:bookmarkStart w:id="104" w:name="_Hlk159851786"/>
    <w:r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>“Las Islas Malvinas, Georgias del Sur,</w:t>
    </w:r>
    <w:r w:rsidR="00FD79E9"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 xml:space="preserve"> </w:t>
    </w:r>
    <w:r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>Sándwich</w:t>
    </w:r>
    <w:r w:rsidR="00505731"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 xml:space="preserve"> </w:t>
    </w:r>
    <w:r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>del Sur y los espacios marítimos e insulares correspondientes son argentinos”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DC38" w14:textId="77777777" w:rsidR="00D56E3E" w:rsidRDefault="00D56E3E" w:rsidP="00130C45">
      <w:r>
        <w:separator/>
      </w:r>
    </w:p>
  </w:footnote>
  <w:footnote w:type="continuationSeparator" w:id="0">
    <w:p w14:paraId="297741ED" w14:textId="77777777" w:rsidR="00D56E3E" w:rsidRDefault="00D56E3E" w:rsidP="0013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FB9F" w14:textId="41036394" w:rsidR="00130C45" w:rsidRPr="007F4156" w:rsidRDefault="00ED37A7" w:rsidP="007F4156">
    <w:pPr>
      <w:pStyle w:val="Encabezado"/>
      <w:rPr>
        <w:rFonts w:ascii="Helvetica LT Std Cond" w:hAnsi="Helvetica LT Std Cond"/>
        <w:sz w:val="20"/>
        <w:szCs w:val="20"/>
      </w:rPr>
    </w:pPr>
    <w:r>
      <w:rPr>
        <w:rFonts w:ascii="Helvetica LT Std Cond" w:hAnsi="Helvetica LT Std Cond"/>
        <w:noProof/>
        <w:color w:val="0D0D0D" w:themeColor="text1" w:themeTint="F2"/>
        <w:sz w:val="20"/>
        <w:szCs w:val="20"/>
        <w:lang w:val="es-AR" w:eastAsia="es-AR"/>
      </w:rPr>
      <w:drawing>
        <wp:anchor distT="0" distB="0" distL="114300" distR="114300" simplePos="0" relativeHeight="251665408" behindDoc="1" locked="0" layoutInCell="1" allowOverlap="1" wp14:anchorId="4523AF7F" wp14:editId="4FEF37F2">
          <wp:simplePos x="0" y="0"/>
          <wp:positionH relativeFrom="column">
            <wp:posOffset>3591741</wp:posOffset>
          </wp:positionH>
          <wp:positionV relativeFrom="paragraph">
            <wp:posOffset>26619</wp:posOffset>
          </wp:positionV>
          <wp:extent cx="1383655" cy="656349"/>
          <wp:effectExtent l="0" t="0" r="7620" b="0"/>
          <wp:wrapNone/>
          <wp:docPr id="5331413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141368" name="Imagen 5331413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519" cy="65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156" w:rsidRPr="007F4156">
      <w:rPr>
        <w:rFonts w:ascii="Helvetica LT Std Cond" w:hAnsi="Helvetica LT Std Cond"/>
        <w:noProof/>
        <w:color w:val="0D0D0D" w:themeColor="text1" w:themeTint="F2"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 wp14:anchorId="45B844F5" wp14:editId="3A100EA4">
          <wp:simplePos x="0" y="0"/>
          <wp:positionH relativeFrom="margin">
            <wp:posOffset>-35560</wp:posOffset>
          </wp:positionH>
          <wp:positionV relativeFrom="paragraph">
            <wp:posOffset>-15875</wp:posOffset>
          </wp:positionV>
          <wp:extent cx="1515683" cy="634621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DF_color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83" cy="634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525C"/>
    <w:multiLevelType w:val="hybridMultilevel"/>
    <w:tmpl w:val="BF5EFA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67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45"/>
    <w:rsid w:val="00036F08"/>
    <w:rsid w:val="000835A4"/>
    <w:rsid w:val="00096732"/>
    <w:rsid w:val="000B3DB7"/>
    <w:rsid w:val="000F3C59"/>
    <w:rsid w:val="0011512A"/>
    <w:rsid w:val="00130C45"/>
    <w:rsid w:val="00196942"/>
    <w:rsid w:val="001E71EC"/>
    <w:rsid w:val="0024469A"/>
    <w:rsid w:val="00265DC7"/>
    <w:rsid w:val="002B5761"/>
    <w:rsid w:val="002C49A0"/>
    <w:rsid w:val="0034276D"/>
    <w:rsid w:val="003E5BC1"/>
    <w:rsid w:val="00400F8D"/>
    <w:rsid w:val="004A001D"/>
    <w:rsid w:val="005023BD"/>
    <w:rsid w:val="00505731"/>
    <w:rsid w:val="005C4AC3"/>
    <w:rsid w:val="005E7A23"/>
    <w:rsid w:val="005F58D5"/>
    <w:rsid w:val="0060179D"/>
    <w:rsid w:val="00601882"/>
    <w:rsid w:val="006821EB"/>
    <w:rsid w:val="00685521"/>
    <w:rsid w:val="006A5902"/>
    <w:rsid w:val="006F7D43"/>
    <w:rsid w:val="007A2822"/>
    <w:rsid w:val="007A7D0E"/>
    <w:rsid w:val="007B0F9C"/>
    <w:rsid w:val="007F4156"/>
    <w:rsid w:val="007F637B"/>
    <w:rsid w:val="008A61CC"/>
    <w:rsid w:val="008C07D0"/>
    <w:rsid w:val="008C5790"/>
    <w:rsid w:val="009967D4"/>
    <w:rsid w:val="00A74000"/>
    <w:rsid w:val="00A8575C"/>
    <w:rsid w:val="00AE0F4D"/>
    <w:rsid w:val="00B50F89"/>
    <w:rsid w:val="00B812E0"/>
    <w:rsid w:val="00BA3D83"/>
    <w:rsid w:val="00BB2710"/>
    <w:rsid w:val="00BC42B8"/>
    <w:rsid w:val="00BC73F0"/>
    <w:rsid w:val="00C107B5"/>
    <w:rsid w:val="00C41A32"/>
    <w:rsid w:val="00CD1127"/>
    <w:rsid w:val="00D035E1"/>
    <w:rsid w:val="00D2184F"/>
    <w:rsid w:val="00D56E3E"/>
    <w:rsid w:val="00D765AF"/>
    <w:rsid w:val="00DA6B27"/>
    <w:rsid w:val="00DD1534"/>
    <w:rsid w:val="00E05CC7"/>
    <w:rsid w:val="00E47093"/>
    <w:rsid w:val="00E97807"/>
    <w:rsid w:val="00ED37A7"/>
    <w:rsid w:val="00EE0AFD"/>
    <w:rsid w:val="00EF6BF0"/>
    <w:rsid w:val="00F026B9"/>
    <w:rsid w:val="00F47F6F"/>
    <w:rsid w:val="00F85CDF"/>
    <w:rsid w:val="00F937E5"/>
    <w:rsid w:val="00FC150D"/>
    <w:rsid w:val="00FD25F0"/>
    <w:rsid w:val="00FD7773"/>
    <w:rsid w:val="00FD79E9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567CD"/>
  <w15:chartTrackingRefBased/>
  <w15:docId w15:val="{5D562D09-54D5-4967-B7A2-9321CE3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8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C45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0C45"/>
  </w:style>
  <w:style w:type="paragraph" w:styleId="Piedepgina">
    <w:name w:val="footer"/>
    <w:basedOn w:val="Normal"/>
    <w:link w:val="PiedepginaCar"/>
    <w:uiPriority w:val="99"/>
    <w:unhideWhenUsed/>
    <w:rsid w:val="00130C45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C45"/>
  </w:style>
  <w:style w:type="paragraph" w:styleId="NormalWeb">
    <w:name w:val="Normal (Web)"/>
    <w:basedOn w:val="Normal"/>
    <w:uiPriority w:val="99"/>
    <w:semiHidden/>
    <w:unhideWhenUsed/>
    <w:rsid w:val="00C107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customStyle="1" w:styleId="fontstyle01">
    <w:name w:val="fontstyle01"/>
    <w:basedOn w:val="Fuentedeprrafopredeter"/>
    <w:rsid w:val="00C107B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470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70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F637B"/>
    <w:pPr>
      <w:ind w:left="720"/>
      <w:contextualSpacing/>
    </w:pPr>
    <w:rPr>
      <w:rFonts w:ascii="Comic Sans MS" w:eastAsia="Times New Roman" w:hAnsi="Comic Sans MS" w:cs="Times New Roman"/>
      <w:sz w:val="22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1702</Words>
  <Characters>9366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Vanessa Ayala</dc:creator>
  <cp:keywords/>
  <dc:description/>
  <cp:lastModifiedBy>Maria Victoria Coletto</cp:lastModifiedBy>
  <cp:revision>6</cp:revision>
  <cp:lastPrinted>2020-02-19T17:31:00Z</cp:lastPrinted>
  <dcterms:created xsi:type="dcterms:W3CDTF">2024-03-22T14:05:00Z</dcterms:created>
  <dcterms:modified xsi:type="dcterms:W3CDTF">2025-02-25T18:19:00Z</dcterms:modified>
</cp:coreProperties>
</file>